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C0A8" w14:textId="77777777" w:rsidR="001411B1" w:rsidRPr="00EB35DD" w:rsidRDefault="00B406BF" w:rsidP="001411B1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ab/>
      </w:r>
      <w:r w:rsidR="001411B1" w:rsidRPr="00EB35DD">
        <w:rPr>
          <w:rFonts w:ascii="Arial" w:hAnsi="Arial" w:cs="Arial"/>
          <w:sz w:val="20"/>
          <w:szCs w:val="20"/>
        </w:rPr>
        <w:t>...........</w:t>
      </w:r>
      <w:r w:rsidRPr="00EB35DD">
        <w:rPr>
          <w:rFonts w:ascii="Arial" w:hAnsi="Arial" w:cs="Arial"/>
          <w:sz w:val="20"/>
          <w:szCs w:val="20"/>
        </w:rPr>
        <w:t>...............................</w:t>
      </w:r>
      <w:r w:rsidR="001411B1" w:rsidRPr="00EB35DD">
        <w:rPr>
          <w:rFonts w:ascii="Arial" w:hAnsi="Arial" w:cs="Arial"/>
          <w:sz w:val="20"/>
          <w:szCs w:val="20"/>
        </w:rPr>
        <w:t>...</w:t>
      </w:r>
      <w:r w:rsidR="000E4F81" w:rsidRPr="00EB35DD">
        <w:rPr>
          <w:rFonts w:ascii="Arial" w:hAnsi="Arial" w:cs="Arial"/>
          <w:sz w:val="20"/>
          <w:szCs w:val="20"/>
        </w:rPr>
        <w:t>.</w:t>
      </w:r>
      <w:r w:rsidR="001411B1" w:rsidRPr="00EB35DD">
        <w:rPr>
          <w:rFonts w:ascii="Arial" w:hAnsi="Arial" w:cs="Arial"/>
          <w:sz w:val="20"/>
          <w:szCs w:val="20"/>
        </w:rPr>
        <w:t>....</w:t>
      </w:r>
    </w:p>
    <w:p w14:paraId="4CACD6C1" w14:textId="5DCF179F" w:rsidR="001411B1" w:rsidRPr="00EB35DD" w:rsidRDefault="00B406BF" w:rsidP="001411B1">
      <w:pPr>
        <w:tabs>
          <w:tab w:val="right" w:pos="907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B35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411B1" w:rsidRPr="00EB35DD">
        <w:rPr>
          <w:rFonts w:ascii="Arial" w:hAnsi="Arial" w:cs="Arial"/>
          <w:sz w:val="16"/>
          <w:szCs w:val="16"/>
        </w:rPr>
        <w:t>(miejscowość, data)</w:t>
      </w:r>
    </w:p>
    <w:p w14:paraId="1DB78F58" w14:textId="77777777" w:rsidR="001411B1" w:rsidRPr="00EB35DD" w:rsidRDefault="001411B1" w:rsidP="001411B1">
      <w:pPr>
        <w:spacing w:before="48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35DD">
        <w:rPr>
          <w:rFonts w:ascii="Arial" w:hAnsi="Arial" w:cs="Arial"/>
          <w:b/>
          <w:sz w:val="20"/>
          <w:szCs w:val="20"/>
        </w:rPr>
        <w:t>ZGŁOSZENIE</w:t>
      </w:r>
    </w:p>
    <w:p w14:paraId="2602E5A8" w14:textId="77777777" w:rsidR="001411B1" w:rsidRPr="00EB35DD" w:rsidRDefault="001411B1" w:rsidP="001411B1">
      <w:pPr>
        <w:spacing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B35DD">
        <w:rPr>
          <w:rFonts w:ascii="Arial" w:hAnsi="Arial" w:cs="Arial"/>
          <w:b/>
          <w:sz w:val="20"/>
          <w:szCs w:val="20"/>
        </w:rPr>
        <w:t xml:space="preserve">do ewidencji szkół i placówek niepublicznych prowadzonej przez </w:t>
      </w:r>
      <w:r w:rsidR="00B406BF" w:rsidRPr="00EB35DD">
        <w:rPr>
          <w:rFonts w:ascii="Arial" w:hAnsi="Arial" w:cs="Arial"/>
          <w:b/>
          <w:sz w:val="20"/>
          <w:szCs w:val="20"/>
        </w:rPr>
        <w:t>Starostę Obornickiego</w:t>
      </w:r>
    </w:p>
    <w:p w14:paraId="58312AD5" w14:textId="77777777" w:rsidR="001411B1" w:rsidRPr="00EB35DD" w:rsidRDefault="001411B1" w:rsidP="001411B1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Na podstawie art. 168 ust. 1  ustawy z 14.12.2016 r. - Prawo oświatowe (</w:t>
      </w:r>
      <w:r w:rsidR="00C05343" w:rsidRPr="00EB35DD">
        <w:rPr>
          <w:rFonts w:ascii="Arial" w:hAnsi="Arial" w:cs="Arial"/>
          <w:sz w:val="20"/>
          <w:szCs w:val="20"/>
        </w:rPr>
        <w:t>Dz. U. z 2021 r. poz. 1082</w:t>
      </w:r>
      <w:r w:rsidRPr="00EB35DD">
        <w:rPr>
          <w:rFonts w:ascii="Arial" w:hAnsi="Arial" w:cs="Arial"/>
          <w:sz w:val="20"/>
          <w:szCs w:val="20"/>
        </w:rPr>
        <w:t>) zgłaszam:</w:t>
      </w:r>
    </w:p>
    <w:p w14:paraId="71450E2F" w14:textId="77777777" w:rsidR="001411B1" w:rsidRPr="00EB35DD" w:rsidRDefault="001411B1" w:rsidP="001411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1. Osoba prowadząca szkołę lub placówkę:</w:t>
      </w:r>
    </w:p>
    <w:p w14:paraId="013E14FE" w14:textId="77777777" w:rsidR="001411B1" w:rsidRPr="00EB35DD" w:rsidRDefault="001411B1" w:rsidP="001411B1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5B807C0" w14:textId="77777777" w:rsidR="001411B1" w:rsidRPr="00EB35DD" w:rsidRDefault="001411B1" w:rsidP="001411B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B35DD">
        <w:rPr>
          <w:rFonts w:ascii="Arial" w:hAnsi="Arial" w:cs="Arial"/>
          <w:sz w:val="16"/>
          <w:szCs w:val="16"/>
        </w:rPr>
        <w:t>(imię i nazwisko w przypadku osoby fizycznej lub nazwa w przypadku osoby prawnej)</w:t>
      </w:r>
    </w:p>
    <w:p w14:paraId="400E226C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2. Miejsce zamieszkania lub siedziby osoby fizycznej lub prawnej:</w:t>
      </w:r>
    </w:p>
    <w:p w14:paraId="794B6E16" w14:textId="77777777" w:rsidR="001411B1" w:rsidRPr="00EB35DD" w:rsidRDefault="001411B1" w:rsidP="00141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DCB2E90" w14:textId="77777777" w:rsidR="001411B1" w:rsidRPr="00EB35DD" w:rsidRDefault="001411B1" w:rsidP="001411B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B35DD">
        <w:rPr>
          <w:rFonts w:ascii="Arial" w:hAnsi="Arial" w:cs="Arial"/>
          <w:sz w:val="16"/>
          <w:szCs w:val="16"/>
        </w:rPr>
        <w:t>(adres zamieszkania osoby fizycznej lub siedziba wraz z adresem w przypadku osoby prawnej, telefon, e-mail, strona internetowa)</w:t>
      </w:r>
    </w:p>
    <w:p w14:paraId="56C62BCB" w14:textId="77777777" w:rsidR="001411B1" w:rsidRPr="00EB35DD" w:rsidRDefault="001411B1" w:rsidP="001411B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3. Nazwa szkoły lub placówki:</w:t>
      </w:r>
    </w:p>
    <w:p w14:paraId="0B8AF0A7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C3EEB57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4D75D0B" w14:textId="77777777" w:rsidR="001411B1" w:rsidRPr="00EB35DD" w:rsidRDefault="001411B1" w:rsidP="001411B1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4. Adres siedziby szkoły lub placówki:</w:t>
      </w:r>
    </w:p>
    <w:p w14:paraId="15195354" w14:textId="77777777" w:rsidR="001411B1" w:rsidRPr="00EB35DD" w:rsidRDefault="001411B1" w:rsidP="00141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79E7950" w14:textId="77777777" w:rsidR="001411B1" w:rsidRPr="00EB35DD" w:rsidRDefault="001411B1" w:rsidP="001411B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B35DD">
        <w:rPr>
          <w:rFonts w:ascii="Arial" w:hAnsi="Arial" w:cs="Arial"/>
          <w:sz w:val="16"/>
          <w:szCs w:val="16"/>
        </w:rPr>
        <w:t>(adres wraz z kodem pocztowym lub siedziba, telefon, e-mail, strona internetowa)</w:t>
      </w:r>
    </w:p>
    <w:p w14:paraId="65A0A397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5. Inne lokalizacje prowadzenia zajęć dydaktycznych, wychowawczych i opiekuńczych, jeżeli ich utworzenie jest przewidywane (przy założeniu, że inne lokalizacje muszą znajdować się na terenie jednostki samorządu terytorialnego dokonującej wpisu do ewidencji)</w:t>
      </w:r>
    </w:p>
    <w:p w14:paraId="5EB0B42A" w14:textId="77777777" w:rsidR="001411B1" w:rsidRPr="00EB35DD" w:rsidRDefault="001411B1" w:rsidP="001411B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BFCA712" w14:textId="77777777" w:rsidR="001411B1" w:rsidRPr="00EB35DD" w:rsidRDefault="001411B1" w:rsidP="001411B1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6. Typ i rodzaj szkoły lub placówki:</w:t>
      </w:r>
    </w:p>
    <w:p w14:paraId="66A22206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5001AC4" w14:textId="77777777" w:rsidR="001411B1" w:rsidRPr="00EB35DD" w:rsidRDefault="001411B1" w:rsidP="001411B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7. Nazwy zawodów w jakich szkoła będzie kształcić (w przypadku szkół prowadzonych kształcenie zawodowe):</w:t>
      </w:r>
    </w:p>
    <w:p w14:paraId="200FC232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799CEB6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29BC7BB" w14:textId="77777777" w:rsidR="001411B1" w:rsidRPr="00EB35DD" w:rsidRDefault="001411B1" w:rsidP="001411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D49F979" w14:textId="77777777" w:rsidR="001411B1" w:rsidRPr="00EB35DD" w:rsidRDefault="001411B1" w:rsidP="001411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(nazwy zawodów, w jakich szkoła będzie kształcić, zgodnych z nazwami zawodów określonych w klasyfikacji zawodów  szkolnictwa branżowego)</w:t>
      </w:r>
    </w:p>
    <w:p w14:paraId="09F454B4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8. Informacja czy szkoła jest przeznaczona dla dzieci i młodzieży czy dla dorosłych (dot. szkoły podstawowej lub liceum ogólnokształcącego)</w:t>
      </w:r>
    </w:p>
    <w:p w14:paraId="7D623B47" w14:textId="77777777" w:rsidR="001411B1" w:rsidRPr="00EB35DD" w:rsidRDefault="001411B1" w:rsidP="001411B1">
      <w:pPr>
        <w:spacing w:line="240" w:lineRule="auto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C891458" w14:textId="77777777" w:rsidR="001411B1" w:rsidRPr="00EB35DD" w:rsidRDefault="001411B1" w:rsidP="001411B1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9. Informacja czy w szkole będzie zorganizowany oddział przedszkolny lub oddziały przedszkolne (dot. szkoły podstawowej)</w:t>
      </w:r>
    </w:p>
    <w:p w14:paraId="71DE500E" w14:textId="77777777" w:rsidR="001411B1" w:rsidRPr="00EB35DD" w:rsidRDefault="001411B1" w:rsidP="001411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8B20BFD" w14:textId="77777777" w:rsidR="001411B1" w:rsidRPr="00EB35DD" w:rsidRDefault="001411B1" w:rsidP="001411B1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B35DD">
        <w:rPr>
          <w:rFonts w:ascii="Arial" w:hAnsi="Arial" w:cs="Arial"/>
          <w:sz w:val="16"/>
          <w:szCs w:val="16"/>
        </w:rPr>
        <w:t>(wskazanie tak lub nie)</w:t>
      </w:r>
    </w:p>
    <w:p w14:paraId="6182E01F" w14:textId="77777777" w:rsidR="001411B1" w:rsidRPr="00EB35DD" w:rsidRDefault="001411B1" w:rsidP="00141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10. Data rozpoczęcia funkcjonowania szkoły lub placówki:</w:t>
      </w:r>
    </w:p>
    <w:p w14:paraId="74DCDECC" w14:textId="77777777" w:rsidR="001411B1" w:rsidRPr="00EB35DD" w:rsidRDefault="001411B1" w:rsidP="001411B1">
      <w:pPr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85C3AA2" w14:textId="77777777" w:rsidR="001411B1" w:rsidRPr="00EB35DD" w:rsidRDefault="001411B1" w:rsidP="001411B1">
      <w:pPr>
        <w:spacing w:after="0" w:line="240" w:lineRule="auto"/>
        <w:ind w:left="4544"/>
        <w:jc w:val="center"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...................................................</w:t>
      </w:r>
    </w:p>
    <w:p w14:paraId="654242E0" w14:textId="77777777" w:rsidR="00B406BF" w:rsidRPr="00EB35DD" w:rsidRDefault="001411B1" w:rsidP="00B406BF">
      <w:pPr>
        <w:spacing w:after="480" w:line="240" w:lineRule="auto"/>
        <w:ind w:left="4544"/>
        <w:jc w:val="center"/>
        <w:rPr>
          <w:rFonts w:ascii="Arial" w:hAnsi="Arial" w:cs="Arial"/>
          <w:sz w:val="16"/>
          <w:szCs w:val="16"/>
        </w:rPr>
      </w:pPr>
      <w:r w:rsidRPr="00EB35DD">
        <w:rPr>
          <w:rFonts w:ascii="Arial" w:hAnsi="Arial" w:cs="Arial"/>
          <w:sz w:val="16"/>
          <w:szCs w:val="16"/>
        </w:rPr>
        <w:t>(podpi</w:t>
      </w:r>
      <w:bookmarkStart w:id="0" w:name="WKP_AL_129"/>
      <w:r w:rsidR="00B406BF" w:rsidRPr="00EB35DD">
        <w:rPr>
          <w:rFonts w:ascii="Arial" w:hAnsi="Arial" w:cs="Arial"/>
          <w:sz w:val="16"/>
          <w:szCs w:val="16"/>
        </w:rPr>
        <w:t>s osoby składającej zgłoszenie)</w:t>
      </w:r>
    </w:p>
    <w:bookmarkEnd w:id="0"/>
    <w:p w14:paraId="3A0C660A" w14:textId="77777777" w:rsidR="00B406BF" w:rsidRPr="00EB35DD" w:rsidRDefault="00B406BF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lastRenderedPageBreak/>
        <w:t>ZAŁĄCZNIKI:</w:t>
      </w:r>
    </w:p>
    <w:p w14:paraId="08B35F3C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statut szkoły lub placówki (opracowany zgodnie z art. 172 ust. 2 u.p.o.);</w:t>
      </w:r>
    </w:p>
    <w:p w14:paraId="64592CDA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 xml:space="preserve">dane dotyczące kwalifikacji pracowników pedagogicznych i dyrektora, przewidzianych </w:t>
      </w:r>
      <w:r w:rsidR="00B861B4" w:rsidRPr="00EB35DD">
        <w:rPr>
          <w:rFonts w:ascii="Arial" w:hAnsi="Arial" w:cs="Arial"/>
          <w:sz w:val="20"/>
        </w:rPr>
        <w:t xml:space="preserve">                     </w:t>
      </w:r>
      <w:r w:rsidRPr="00EB35DD">
        <w:rPr>
          <w:rFonts w:ascii="Arial" w:hAnsi="Arial" w:cs="Arial"/>
          <w:sz w:val="20"/>
        </w:rPr>
        <w:t>do zatrudnienia w szkole lub placówce;</w:t>
      </w:r>
    </w:p>
    <w:p w14:paraId="4C1A9FE8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 xml:space="preserve">informacja osoby prowadzącej o zapewnieniu warunków lokalowych umożliwiających prowadzenie zajęć dydaktyczno-wychowawczych, realizację innych zadań statutowych, możliwości realizacji praktycznej nauki zawodu (w przypadku szkoły prowadzącej kształcenie zawodowe), oraz zapewniających bezpieczne i higieniczne warunki nauki i pracy (spełniające wymagania określone w przepisach w sprawie bezpieczeństwa i higieny w publicznych </w:t>
      </w:r>
      <w:r w:rsidR="00B406BF" w:rsidRPr="00EB35DD">
        <w:rPr>
          <w:rFonts w:ascii="Arial" w:hAnsi="Arial" w:cs="Arial"/>
          <w:sz w:val="20"/>
        </w:rPr>
        <w:t xml:space="preserve">                                           </w:t>
      </w:r>
      <w:r w:rsidRPr="00EB35DD">
        <w:rPr>
          <w:rFonts w:ascii="Arial" w:hAnsi="Arial" w:cs="Arial"/>
          <w:sz w:val="20"/>
        </w:rPr>
        <w:t xml:space="preserve">i niepublicznych szkołach i placówkach, przepisach o ochronie środowiska, przepisach </w:t>
      </w:r>
      <w:r w:rsidR="00B406BF" w:rsidRPr="00EB35DD">
        <w:rPr>
          <w:rFonts w:ascii="Arial" w:hAnsi="Arial" w:cs="Arial"/>
          <w:sz w:val="20"/>
        </w:rPr>
        <w:t xml:space="preserve">                             </w:t>
      </w:r>
      <w:r w:rsidRPr="00EB35DD">
        <w:rPr>
          <w:rFonts w:ascii="Arial" w:hAnsi="Arial" w:cs="Arial"/>
          <w:sz w:val="20"/>
        </w:rPr>
        <w:t xml:space="preserve">o Państwowej Inspekcji Sanitarnej, przepisach techniczno-budowlanych i przepisach </w:t>
      </w:r>
      <w:r w:rsidR="00B406BF" w:rsidRPr="00EB35DD">
        <w:rPr>
          <w:rFonts w:ascii="Arial" w:hAnsi="Arial" w:cs="Arial"/>
          <w:sz w:val="20"/>
        </w:rPr>
        <w:t xml:space="preserve">                               </w:t>
      </w:r>
      <w:r w:rsidRPr="00EB35DD">
        <w:rPr>
          <w:rFonts w:ascii="Arial" w:hAnsi="Arial" w:cs="Arial"/>
          <w:sz w:val="20"/>
        </w:rPr>
        <w:t>o ochronie przeciwpożarowej);</w:t>
      </w:r>
    </w:p>
    <w:p w14:paraId="347552A9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opinie dot. bezpieczeństwa i higieny w szkole lub placówce (sanepid, Straż Pożarna);</w:t>
      </w:r>
    </w:p>
    <w:p w14:paraId="13F0ECE5" w14:textId="699D57EE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pozwolenie na użytkowanie budynku lub na zmianę sposobu użytkowania (w budynkach nieszkolnych);</w:t>
      </w:r>
    </w:p>
    <w:p w14:paraId="1CBCDC51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zobowiązanie do przestrzegania wymagań określonych w art. 14 ust. 3 u.p.o.;</w:t>
      </w:r>
    </w:p>
    <w:p w14:paraId="145CE213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pozytywna opinia kuratora o spełnieniu wymagań określonych w art. 14 ust. 3 u.p.o.;</w:t>
      </w:r>
    </w:p>
    <w:p w14:paraId="4A59B3CA" w14:textId="547AD19F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informacja o zgodzie ministra właściwego do spraw oświaty i wychowania</w:t>
      </w:r>
      <w:r w:rsidR="00B406BF" w:rsidRPr="00EB35DD">
        <w:rPr>
          <w:rFonts w:ascii="Arial" w:hAnsi="Arial" w:cs="Arial"/>
          <w:sz w:val="20"/>
        </w:rPr>
        <w:t xml:space="preserve"> </w:t>
      </w:r>
      <w:r w:rsidRPr="00EB35DD">
        <w:rPr>
          <w:rFonts w:ascii="Arial" w:hAnsi="Arial" w:cs="Arial"/>
          <w:sz w:val="20"/>
        </w:rPr>
        <w:t>na założenie lub prowadzenie szkoły niepublicznej, która nie spełnia warunków określonych w art. 14 ust. 3 u.p.o. (dot. szkół uznawanych za eksperymentalne);</w:t>
      </w:r>
    </w:p>
    <w:p w14:paraId="6E5331C2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 xml:space="preserve">opinia ministra właściwego ds. zdrowia (w przypadku szkoły prowadzącej kształcenie </w:t>
      </w:r>
      <w:r w:rsidR="00B406BF" w:rsidRPr="00EB35DD">
        <w:rPr>
          <w:rFonts w:ascii="Arial" w:hAnsi="Arial" w:cs="Arial"/>
          <w:sz w:val="20"/>
        </w:rPr>
        <w:t xml:space="preserve">                         </w:t>
      </w:r>
      <w:r w:rsidRPr="00EB35DD">
        <w:rPr>
          <w:rFonts w:ascii="Arial" w:hAnsi="Arial" w:cs="Arial"/>
          <w:sz w:val="20"/>
        </w:rPr>
        <w:t>w zawodach, dla których zgodnie z klasyfikacją zawodów szkolnictwa branżowego ministrem właściwym jest minister do spraw zdrowia) o spełnieniu wymagań określonych w art. 14 ust. 3 u.p.o.;</w:t>
      </w:r>
    </w:p>
    <w:p w14:paraId="08A8D677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 xml:space="preserve">opinia wojewódzkiej rady rynku pracy o zasadności kształcenia w danym zawodzie zgodnie </w:t>
      </w:r>
      <w:r w:rsidR="00B406BF" w:rsidRPr="00EB35DD">
        <w:rPr>
          <w:rFonts w:ascii="Arial" w:hAnsi="Arial" w:cs="Arial"/>
          <w:sz w:val="20"/>
        </w:rPr>
        <w:t xml:space="preserve">                         </w:t>
      </w:r>
      <w:r w:rsidRPr="00EB35DD">
        <w:rPr>
          <w:rFonts w:ascii="Arial" w:hAnsi="Arial" w:cs="Arial"/>
          <w:sz w:val="20"/>
        </w:rPr>
        <w:t xml:space="preserve">z potrzebami rynku pracy, o której mowa w art. 22 ust. 5 pkt 5 ustawy z dnia 20.04.2004 r. </w:t>
      </w:r>
      <w:r w:rsidR="00B406BF" w:rsidRPr="00EB35DD">
        <w:rPr>
          <w:rFonts w:ascii="Arial" w:hAnsi="Arial" w:cs="Arial"/>
          <w:sz w:val="20"/>
        </w:rPr>
        <w:t xml:space="preserve">                       </w:t>
      </w:r>
      <w:r w:rsidRPr="00EB35DD">
        <w:rPr>
          <w:rFonts w:ascii="Arial" w:hAnsi="Arial" w:cs="Arial"/>
          <w:sz w:val="20"/>
        </w:rPr>
        <w:t>o promocji zatrudnienia i instytucjach rynku pracy (dotyczy szkół prowadzących kształcenie zawodowe);</w:t>
      </w:r>
    </w:p>
    <w:p w14:paraId="503857CA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pozytywna opinia kuratora (w przypadku młodzieżowych ośrodków wychowawczych, młodzieżowych ośrodków socjoterapii, specjalnych ośrodków szkolno-wychowawczych oraz specjalnych ośrodków wychowawczych dla dzieci i młodzieży wymagających stosowania specjalnej organizacji nauki, metod pracy i wychowania, a także ośrodków rewalidacyjno-wychowawczych) o spełnieniu wymagań, określonych w przepisach wydanych na podstawie art. 123 ust. 1 pkt 1 u.p.o.;</w:t>
      </w:r>
    </w:p>
    <w:p w14:paraId="1C8CC1F1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 xml:space="preserve">opinia instytucji odpowiedzialnej za wskazywanie staroście ośrodka, do którego ma być skierowany nieletni, określonej w przepisach wydanych na podstawie art. 81 ustawy </w:t>
      </w:r>
      <w:r w:rsidR="00B406BF" w:rsidRPr="00EB35DD">
        <w:rPr>
          <w:rFonts w:ascii="Arial" w:hAnsi="Arial" w:cs="Arial"/>
          <w:sz w:val="20"/>
        </w:rPr>
        <w:t xml:space="preserve">                            </w:t>
      </w:r>
      <w:r w:rsidRPr="00EB35DD">
        <w:rPr>
          <w:rFonts w:ascii="Arial" w:hAnsi="Arial" w:cs="Arial"/>
          <w:sz w:val="20"/>
        </w:rPr>
        <w:t xml:space="preserve">z 26.10.1982 r. o postępowaniu w sprawach nieletnich, </w:t>
      </w:r>
      <w:r w:rsidR="00DC161D" w:rsidRPr="00EB35DD">
        <w:rPr>
          <w:rFonts w:ascii="Arial" w:hAnsi="Arial" w:cs="Arial"/>
          <w:sz w:val="20"/>
        </w:rPr>
        <w:t>Dz. U. z 2018 r. poz. 969</w:t>
      </w:r>
      <w:r w:rsidRPr="00EB35DD">
        <w:rPr>
          <w:rFonts w:ascii="Arial" w:hAnsi="Arial" w:cs="Arial"/>
          <w:sz w:val="20"/>
        </w:rPr>
        <w:t xml:space="preserve"> </w:t>
      </w:r>
      <w:r w:rsidR="00B406BF" w:rsidRPr="00EB35DD">
        <w:rPr>
          <w:rFonts w:ascii="Arial" w:hAnsi="Arial" w:cs="Arial"/>
          <w:sz w:val="20"/>
        </w:rPr>
        <w:t xml:space="preserve">                                </w:t>
      </w:r>
      <w:r w:rsidRPr="00EB35DD">
        <w:rPr>
          <w:rFonts w:ascii="Arial" w:hAnsi="Arial" w:cs="Arial"/>
          <w:sz w:val="20"/>
        </w:rPr>
        <w:t xml:space="preserve">(w przypadku niepublicznego młodzieżowego ośrodka wychowawczego), z której wynika, </w:t>
      </w:r>
      <w:r w:rsidR="00B406BF" w:rsidRPr="00EB35DD">
        <w:rPr>
          <w:rFonts w:ascii="Arial" w:hAnsi="Arial" w:cs="Arial"/>
          <w:sz w:val="20"/>
        </w:rPr>
        <w:t xml:space="preserve">                          </w:t>
      </w:r>
      <w:r w:rsidRPr="00EB35DD">
        <w:rPr>
          <w:rFonts w:ascii="Arial" w:hAnsi="Arial" w:cs="Arial"/>
          <w:sz w:val="20"/>
        </w:rPr>
        <w:t>że istnieje zapotrzebowanie na miejsca w młodzieżowych ośrodkach wychowawczych;</w:t>
      </w:r>
    </w:p>
    <w:p w14:paraId="5EF9010F" w14:textId="77777777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>dane niezbędne do wpisania szkoły lub placówki do krajowego rejestru urzędowego podmiotów gospodarki narodowej;</w:t>
      </w:r>
    </w:p>
    <w:p w14:paraId="11AA735F" w14:textId="5BE7F4B3" w:rsidR="001411B1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 xml:space="preserve">kserokopia dowodu osobistego (w przypadku osoby fizycznej) lub aktualny odpis z KRS </w:t>
      </w:r>
      <w:r w:rsidR="00E4296E">
        <w:rPr>
          <w:rFonts w:ascii="Arial" w:hAnsi="Arial" w:cs="Arial"/>
          <w:sz w:val="20"/>
        </w:rPr>
        <w:br/>
      </w:r>
      <w:r w:rsidRPr="00EB35DD">
        <w:rPr>
          <w:rFonts w:ascii="Arial" w:hAnsi="Arial" w:cs="Arial"/>
          <w:sz w:val="20"/>
        </w:rPr>
        <w:t>(w przypadku osoby prawnej);</w:t>
      </w:r>
    </w:p>
    <w:p w14:paraId="5318AB99" w14:textId="77777777" w:rsidR="00B11149" w:rsidRPr="00EB35DD" w:rsidRDefault="001411B1" w:rsidP="001411B1">
      <w:pPr>
        <w:pStyle w:val="Lista1"/>
        <w:rPr>
          <w:rFonts w:ascii="Arial" w:hAnsi="Arial" w:cs="Arial"/>
          <w:sz w:val="20"/>
        </w:rPr>
      </w:pPr>
      <w:r w:rsidRPr="00EB35DD">
        <w:rPr>
          <w:rFonts w:ascii="Arial" w:hAnsi="Arial" w:cs="Arial"/>
          <w:sz w:val="20"/>
        </w:rPr>
        <w:t>-</w:t>
      </w:r>
      <w:r w:rsidRPr="00EB35DD">
        <w:rPr>
          <w:rFonts w:ascii="Arial" w:hAnsi="Arial" w:cs="Arial"/>
          <w:sz w:val="20"/>
        </w:rPr>
        <w:tab/>
        <w:t xml:space="preserve">oświadczenie wskazujące osobę fizyczną lub osobę prawną inną niż jednostka samorządu terytorialnego, która przejmie </w:t>
      </w:r>
      <w:r w:rsidR="00B406BF" w:rsidRPr="00EB35DD">
        <w:rPr>
          <w:rFonts w:ascii="Arial" w:hAnsi="Arial" w:cs="Arial"/>
          <w:sz w:val="20"/>
        </w:rPr>
        <w:t xml:space="preserve">prowadzenie szkoły lub placówki </w:t>
      </w:r>
      <w:r w:rsidRPr="00EB35DD">
        <w:rPr>
          <w:rFonts w:ascii="Arial" w:hAnsi="Arial" w:cs="Arial"/>
          <w:sz w:val="20"/>
        </w:rPr>
        <w:t>w przypadku zgonu osoby składającej zgłoszenie - oświadczenie zawiera zgodę osoby fizycznej lub osoby prawnej, która ma przejąć prowadzenie szkoły lub placówki niepublicznej) - fakultatywnie.</w:t>
      </w:r>
    </w:p>
    <w:p w14:paraId="747BED3D" w14:textId="77777777" w:rsidR="00AF294A" w:rsidRPr="00EB35DD" w:rsidRDefault="00AF294A">
      <w:pPr>
        <w:rPr>
          <w:rFonts w:ascii="Arial" w:hAnsi="Arial" w:cs="Arial"/>
          <w:sz w:val="20"/>
          <w:szCs w:val="20"/>
          <w:lang w:eastAsia="pl-PL"/>
        </w:rPr>
      </w:pPr>
      <w:r w:rsidRPr="00EB35DD">
        <w:rPr>
          <w:rFonts w:ascii="Arial" w:hAnsi="Arial" w:cs="Arial"/>
          <w:sz w:val="20"/>
          <w:szCs w:val="20"/>
        </w:rPr>
        <w:br w:type="page"/>
      </w:r>
    </w:p>
    <w:p w14:paraId="7DD5D7CB" w14:textId="5BC0FD9A" w:rsidR="00AF294A" w:rsidRPr="00E4296E" w:rsidRDefault="00AF294A" w:rsidP="00EB3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EB35DD">
        <w:rPr>
          <w:rFonts w:ascii="Arial" w:hAnsi="Arial" w:cs="Arial"/>
          <w:sz w:val="20"/>
          <w:szCs w:val="20"/>
          <w:u w:val="single"/>
        </w:rPr>
        <w:lastRenderedPageBreak/>
        <w:t>Klauza Informacyjna</w:t>
      </w:r>
    </w:p>
    <w:p w14:paraId="0FC47E09" w14:textId="471CED59" w:rsidR="00AF294A" w:rsidRPr="00EB35DD" w:rsidRDefault="00AF294A" w:rsidP="00EB3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Zgodnie z art. 13 ust. 1 i 2 rozporządzenia Parlamentu Europejskiego i Rady (UE) 2016/679 z 27.04.2016 r</w:t>
      </w:r>
      <w:r w:rsidR="00E4296E">
        <w:rPr>
          <w:rFonts w:ascii="Arial" w:hAnsi="Arial" w:cs="Arial"/>
          <w:sz w:val="20"/>
          <w:szCs w:val="20"/>
        </w:rPr>
        <w:t>.</w:t>
      </w:r>
      <w:r w:rsidRPr="00EB35DD">
        <w:rPr>
          <w:rFonts w:ascii="Arial" w:hAnsi="Arial" w:cs="Arial"/>
          <w:sz w:val="20"/>
          <w:szCs w:val="20"/>
        </w:rPr>
        <w:t xml:space="preserve"> w sprawie ochrony osób fizycznych w związku z</w:t>
      </w:r>
      <w:r w:rsidR="00E4296E">
        <w:rPr>
          <w:rFonts w:ascii="Arial" w:hAnsi="Arial" w:cs="Arial"/>
          <w:sz w:val="20"/>
          <w:szCs w:val="20"/>
        </w:rPr>
        <w:t xml:space="preserve"> </w:t>
      </w:r>
      <w:r w:rsidRPr="00EB35DD">
        <w:rPr>
          <w:rFonts w:ascii="Arial" w:hAnsi="Arial" w:cs="Arial"/>
          <w:sz w:val="20"/>
          <w:szCs w:val="20"/>
        </w:rPr>
        <w:t xml:space="preserve">przetwarzaniem danych osobowych </w:t>
      </w:r>
      <w:r w:rsidR="00E4296E">
        <w:rPr>
          <w:rFonts w:ascii="Arial" w:hAnsi="Arial" w:cs="Arial"/>
          <w:sz w:val="20"/>
          <w:szCs w:val="20"/>
        </w:rPr>
        <w:br/>
      </w:r>
      <w:r w:rsidRPr="00EB35DD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(Dz. Urz. UE L 119, s. 1) – dalej RODO − informujemy, że:</w:t>
      </w:r>
      <w:r w:rsidRPr="00EB35DD">
        <w:rPr>
          <w:rFonts w:ascii="Arial" w:hAnsi="Arial" w:cs="Arial"/>
          <w:sz w:val="20"/>
          <w:szCs w:val="20"/>
        </w:rPr>
        <w:br/>
        <w:t>1. Administratorami Pani/Pana danych osobowych są:</w:t>
      </w:r>
      <w:r w:rsidRPr="00EB35DD">
        <w:rPr>
          <w:rFonts w:ascii="Arial" w:hAnsi="Arial" w:cs="Arial"/>
          <w:sz w:val="20"/>
          <w:szCs w:val="20"/>
        </w:rPr>
        <w:br/>
        <w:t>Administratorem Pani/Pana danych osobowych jest Starosta Obornicki z siedzibą w Obornikach przy ul.11 Listopada 2A, (64-600 Oborniki);</w:t>
      </w:r>
      <w:r w:rsidRPr="00EB35DD">
        <w:rPr>
          <w:rFonts w:ascii="Arial" w:hAnsi="Arial" w:cs="Arial"/>
          <w:sz w:val="20"/>
          <w:szCs w:val="20"/>
        </w:rPr>
        <w:br/>
        <w:t>2. Inspektor Ochrony Danych</w:t>
      </w:r>
      <w:r w:rsidRPr="00EB35DD">
        <w:rPr>
          <w:rFonts w:ascii="Arial" w:hAnsi="Arial" w:cs="Arial"/>
          <w:sz w:val="20"/>
          <w:szCs w:val="20"/>
        </w:rPr>
        <w:br/>
        <w:t>W sprawach ochrony Pani/Pana danych można kontaktować się z wyznaczonym Inspektorem Ochrony Danych pod adresem: e-mail iod@powiatobornicki.pl pod numerem telefonu 500 610 605 lub pisemnie na adres siedziby Administratora;</w:t>
      </w:r>
      <w:r w:rsidRPr="00EB35DD">
        <w:rPr>
          <w:rFonts w:ascii="Arial" w:hAnsi="Arial" w:cs="Arial"/>
          <w:sz w:val="20"/>
          <w:szCs w:val="20"/>
        </w:rPr>
        <w:br/>
        <w:t>3. Ogólne cele i podstawy przetwarzania</w:t>
      </w:r>
      <w:r w:rsidRPr="00EB35DD">
        <w:rPr>
          <w:rFonts w:ascii="Arial" w:hAnsi="Arial" w:cs="Arial"/>
          <w:sz w:val="20"/>
          <w:szCs w:val="20"/>
        </w:rPr>
        <w:br/>
        <w:t>Administrator będzie przetwarzał Pani/Pana dane osobowe przede wszystkim w celu realizacji; zadań; własnych, zleconych, powierzonych określonych ustawie z dnia 5 czerwca 1998 r. o samorządzie powiatowym (tj: Dz.U. 2019 poz. 511)</w:t>
      </w:r>
      <w:r w:rsidRPr="00EB35DD">
        <w:rPr>
          <w:rFonts w:ascii="Arial" w:hAnsi="Arial" w:cs="Arial"/>
          <w:sz w:val="20"/>
          <w:szCs w:val="20"/>
        </w:rPr>
        <w:br/>
        <w:t>Ogólne podstawy przetwarzania danych osobowych przez Administratora zawarte są w art. 6 ust. 1 lit a-f RODO</w:t>
      </w:r>
      <w:r w:rsidRPr="00EB35DD">
        <w:rPr>
          <w:rFonts w:ascii="Arial" w:hAnsi="Arial" w:cs="Arial"/>
          <w:sz w:val="20"/>
          <w:szCs w:val="20"/>
        </w:rPr>
        <w:br/>
        <w:t>Dokładne informacje o celach i podstawach prawnych przetwarzania danych osobowych są dostępne w poszczególnych kartach usług realizowanych przez Starostwo</w:t>
      </w:r>
      <w:r w:rsidRPr="00EB35DD">
        <w:rPr>
          <w:rFonts w:ascii="Arial" w:hAnsi="Arial" w:cs="Arial"/>
          <w:sz w:val="20"/>
          <w:szCs w:val="20"/>
        </w:rPr>
        <w:br/>
        <w:t>4. Odbiorcy danych</w:t>
      </w:r>
      <w:r w:rsidRPr="00EB35DD">
        <w:rPr>
          <w:rFonts w:ascii="Arial" w:hAnsi="Arial" w:cs="Arial"/>
          <w:sz w:val="20"/>
          <w:szCs w:val="20"/>
        </w:rPr>
        <w:br/>
        <w:t>Pani/Pana dane osobowe mogą być udostępniane:</w:t>
      </w:r>
      <w:r w:rsidRPr="00EB35DD">
        <w:rPr>
          <w:rFonts w:ascii="Arial" w:hAnsi="Arial" w:cs="Arial"/>
          <w:sz w:val="20"/>
          <w:szCs w:val="20"/>
        </w:rPr>
        <w:br/>
        <w:t>1) podmiotom, które przetwarzają dane osobowe w imieniu Administratora na podstawie zawartej                                     z administratorem umowy powierzenia przetwarzania danych osobowych m.in. firmom informatycznym, hostingowym, prawniczym, audytorskim, firmom zajmującym się ochroną danych osobowych,</w:t>
      </w:r>
      <w:r w:rsidRPr="00EB35DD">
        <w:rPr>
          <w:rFonts w:ascii="Arial" w:hAnsi="Arial" w:cs="Arial"/>
          <w:sz w:val="20"/>
          <w:szCs w:val="20"/>
        </w:rPr>
        <w:br/>
        <w:t>2) oprócz tego możemy zostać zobowiązani np. na podstawie przepisu prawa do udostępnienia Pana/Pani danych osobowych podmiotom prywatnym i publicznym</w:t>
      </w:r>
      <w:r w:rsidRPr="00EB35DD">
        <w:rPr>
          <w:rFonts w:ascii="Arial" w:hAnsi="Arial" w:cs="Arial"/>
          <w:sz w:val="20"/>
          <w:szCs w:val="20"/>
        </w:rPr>
        <w:br/>
        <w:t>5. Okres przechowywania danych</w:t>
      </w:r>
      <w:r w:rsidRPr="00EB35DD">
        <w:rPr>
          <w:rFonts w:ascii="Arial" w:hAnsi="Arial" w:cs="Arial"/>
          <w:sz w:val="20"/>
          <w:szCs w:val="20"/>
        </w:rPr>
        <w:br/>
        <w:t xml:space="preserve">Pani/Pana dane osobowe po zrealizowaniu celu, dla którego zostały zebrane, będą przetwarzane </w:t>
      </w:r>
      <w:r w:rsidR="00E4296E">
        <w:rPr>
          <w:rFonts w:ascii="Arial" w:hAnsi="Arial" w:cs="Arial"/>
          <w:sz w:val="20"/>
          <w:szCs w:val="20"/>
        </w:rPr>
        <w:br/>
      </w:r>
      <w:r w:rsidRPr="00EB35DD">
        <w:rPr>
          <w:rFonts w:ascii="Arial" w:hAnsi="Arial" w:cs="Arial"/>
          <w:sz w:val="20"/>
          <w:szCs w:val="20"/>
        </w:rPr>
        <w:t>w celach archiwalnych i przechowywane przez okres niezbędny wynikający z przepisów dotyczących archiwizowania dokumentów obowiązujących u Administratora (Rzeczowy Wykaz Akt), w przypadku przetwarzania na podstawie zgody do czasu zrealizowania celu lub jej odwołania.</w:t>
      </w:r>
      <w:r w:rsidRPr="00EB35DD">
        <w:rPr>
          <w:rFonts w:ascii="Arial" w:hAnsi="Arial" w:cs="Arial"/>
          <w:sz w:val="20"/>
          <w:szCs w:val="20"/>
        </w:rPr>
        <w:br/>
        <w:t>6. Posiada Pani/Pan prawo do;</w:t>
      </w:r>
      <w:r w:rsidRPr="00EB35DD">
        <w:rPr>
          <w:rFonts w:ascii="Arial" w:hAnsi="Arial" w:cs="Arial"/>
          <w:sz w:val="20"/>
          <w:szCs w:val="20"/>
        </w:rPr>
        <w:br/>
        <w:t>1) dostępu do treści swoich danych na podstawie art. 15 RODO przy czym:</w:t>
      </w:r>
      <w:r w:rsidRPr="00EB35DD">
        <w:rPr>
          <w:rFonts w:ascii="Arial" w:hAnsi="Arial" w:cs="Arial"/>
          <w:sz w:val="20"/>
          <w:szCs w:val="20"/>
        </w:rPr>
        <w:br/>
        <w:t>Prawo dostępu do Pani/Pana danych osobowych, które zostały zebrane w sposób pośredni (z innych źródeł)  w pewnych okolicznościach będzie ograniczone tj. w sytuacjach gdy żądanie dostępu do Pani Pana danych mogłoby wpłynąć na prawa i wolności osób od których dane pozyskano. Powyższe ograniczenie wynika z przepisów: ustawy – Kodeks postępowania administracyjnego, ustawy – Prawo budowlane, ustawy – Prawo geodezyjne i kartograficzne.</w:t>
      </w:r>
      <w:r w:rsidRPr="00EB35DD">
        <w:rPr>
          <w:rFonts w:ascii="Arial" w:hAnsi="Arial" w:cs="Arial"/>
          <w:sz w:val="20"/>
          <w:szCs w:val="20"/>
        </w:rPr>
        <w:br/>
        <w:t>W przypadku żądań dostępu do Pani/Pana danych osobowych w związku z zakończonymi</w:t>
      </w:r>
      <w:r w:rsidR="00E4296E">
        <w:rPr>
          <w:rFonts w:ascii="Arial" w:hAnsi="Arial" w:cs="Arial"/>
          <w:sz w:val="20"/>
          <w:szCs w:val="20"/>
        </w:rPr>
        <w:t xml:space="preserve"> </w:t>
      </w:r>
      <w:r w:rsidRPr="00EB35DD">
        <w:rPr>
          <w:rFonts w:ascii="Arial" w:hAnsi="Arial" w:cs="Arial"/>
          <w:sz w:val="20"/>
          <w:szCs w:val="20"/>
        </w:rPr>
        <w:t>postępowaniami  w trybach ustawy – Prawo zamówień publicznych, w przypadkach gdy Pani/Pana żądanie wymagałoby niewspółmiernie dużego wysiłku by je zrealizować, Administrator ma prawo oczekiwać od Pani/Pana wskazania dodatkowych informacji mających w szczególności na celu sprecyzowanie nazwy lub daty zakończonego postępowania o udzielenie zamówienia</w:t>
      </w:r>
      <w:r w:rsidRPr="00EB35DD">
        <w:rPr>
          <w:rFonts w:ascii="Arial" w:hAnsi="Arial" w:cs="Arial"/>
          <w:sz w:val="20"/>
          <w:szCs w:val="20"/>
        </w:rPr>
        <w:br/>
        <w:t>2) żądania sprostowania danych, które są nieprawidłowe;</w:t>
      </w:r>
      <w:r w:rsidRPr="00EB35DD">
        <w:rPr>
          <w:rFonts w:ascii="Arial" w:hAnsi="Arial" w:cs="Arial"/>
          <w:sz w:val="20"/>
          <w:szCs w:val="20"/>
        </w:rPr>
        <w:br/>
        <w:t>3) żądania usunięcia danych na podstawie art. 17 RODO (z zastrzeżeniem ust 3 lit b i e);</w:t>
      </w:r>
      <w:r w:rsidRPr="00EB35DD">
        <w:rPr>
          <w:rFonts w:ascii="Arial" w:hAnsi="Arial" w:cs="Arial"/>
          <w:sz w:val="20"/>
          <w:szCs w:val="20"/>
        </w:rPr>
        <w:br/>
        <w:t>4) prawo do przenoszenia danych, na podstawie art. 20 RODO,</w:t>
      </w:r>
      <w:r w:rsidRPr="00EB35DD">
        <w:rPr>
          <w:rFonts w:ascii="Arial" w:hAnsi="Arial" w:cs="Arial"/>
          <w:sz w:val="20"/>
          <w:szCs w:val="20"/>
        </w:rPr>
        <w:br/>
        <w:t>5) ograniczenia przetwarzania na podstawie art. 18 RODO’</w:t>
      </w:r>
      <w:r w:rsidRPr="00EB35DD">
        <w:rPr>
          <w:rFonts w:ascii="Arial" w:hAnsi="Arial" w:cs="Arial"/>
          <w:sz w:val="20"/>
          <w:szCs w:val="20"/>
        </w:rPr>
        <w:br/>
        <w:t>6)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  <w:r w:rsidRPr="00EB35DD">
        <w:rPr>
          <w:rFonts w:ascii="Arial" w:hAnsi="Arial" w:cs="Arial"/>
          <w:sz w:val="20"/>
          <w:szCs w:val="20"/>
        </w:rPr>
        <w:br/>
        <w:t>7. Informacja o wymogu/dobrowolności podania danych</w:t>
      </w:r>
      <w:r w:rsidRPr="00EB35DD">
        <w:rPr>
          <w:rFonts w:ascii="Arial" w:hAnsi="Arial" w:cs="Arial"/>
          <w:sz w:val="20"/>
          <w:szCs w:val="20"/>
        </w:rPr>
        <w:br/>
        <w:t>W przypadkach gdy przetwarzanie danych wynika z przepisów prawa podanie przez Pani/Pana danych osobowych jest obowiązkowe, nie podanie danych będzie skutkować brakiem rozpatrzenia sprawy. W pozostałych przypadkach jest dobrowolne.</w:t>
      </w:r>
      <w:r w:rsidRPr="00EB35DD">
        <w:rPr>
          <w:rFonts w:ascii="Arial" w:hAnsi="Arial" w:cs="Arial"/>
          <w:sz w:val="20"/>
          <w:szCs w:val="20"/>
        </w:rPr>
        <w:br/>
        <w:t>8. Zautomatyzowane podejmowanie decyzji</w:t>
      </w:r>
      <w:r w:rsidRPr="00EB35DD">
        <w:rPr>
          <w:rFonts w:ascii="Arial" w:hAnsi="Arial" w:cs="Arial"/>
          <w:sz w:val="20"/>
          <w:szCs w:val="20"/>
        </w:rPr>
        <w:br/>
        <w:t>Pani/Pana dane mogą być przetwarzane w sposób zautomatyzowany. jednak nie będzie to prowadziło do zautomatyzowanego podejmowania decyzji, w tym dane nie będą profilowane.</w:t>
      </w:r>
    </w:p>
    <w:p w14:paraId="477351A0" w14:textId="2E0F3786" w:rsidR="00EB35DD" w:rsidRPr="00EB35DD" w:rsidRDefault="00EB35DD" w:rsidP="00A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D1E5B3" w14:textId="16890923" w:rsidR="00EB35DD" w:rsidRDefault="00EB35DD" w:rsidP="00A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B35DD">
        <w:rPr>
          <w:rFonts w:ascii="Arial" w:hAnsi="Arial" w:cs="Arial"/>
          <w:sz w:val="20"/>
          <w:szCs w:val="20"/>
        </w:rPr>
        <w:t>Potwierdzam</w:t>
      </w:r>
      <w:r w:rsidR="00E4296E">
        <w:rPr>
          <w:rFonts w:ascii="Arial" w:hAnsi="Arial" w:cs="Arial"/>
          <w:sz w:val="20"/>
          <w:szCs w:val="20"/>
        </w:rPr>
        <w:t xml:space="preserve"> zapoznanie się z powyższą informacją</w:t>
      </w:r>
    </w:p>
    <w:p w14:paraId="2230371E" w14:textId="2EBF449A" w:rsidR="00E4296E" w:rsidRDefault="00E4296E" w:rsidP="00AF29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9807BC6" w14:textId="77777777" w:rsidR="00E4296E" w:rsidRPr="00E4296E" w:rsidRDefault="00E4296E" w:rsidP="00E4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4296E">
        <w:rPr>
          <w:rFonts w:ascii="Arial" w:hAnsi="Arial" w:cs="Arial"/>
          <w:sz w:val="20"/>
          <w:szCs w:val="20"/>
        </w:rPr>
        <w:t>………………………………….</w:t>
      </w:r>
    </w:p>
    <w:p w14:paraId="7AB7A574" w14:textId="15A26B92" w:rsidR="00E4296E" w:rsidRPr="00EB35DD" w:rsidRDefault="00E4296E" w:rsidP="00E4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4296E">
        <w:rPr>
          <w:rFonts w:ascii="Arial" w:hAnsi="Arial" w:cs="Arial"/>
          <w:sz w:val="20"/>
          <w:szCs w:val="20"/>
        </w:rPr>
        <w:t>podpis</w:t>
      </w:r>
    </w:p>
    <w:p w14:paraId="0023D958" w14:textId="77777777" w:rsidR="00AF294A" w:rsidRPr="00EB35DD" w:rsidRDefault="00AF294A" w:rsidP="001411B1">
      <w:pPr>
        <w:pStyle w:val="Lista1"/>
        <w:rPr>
          <w:rFonts w:ascii="Arial" w:hAnsi="Arial" w:cs="Arial"/>
          <w:sz w:val="20"/>
        </w:rPr>
      </w:pPr>
    </w:p>
    <w:sectPr w:rsidR="00AF294A" w:rsidRPr="00EB35DD" w:rsidSect="00E4296E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1"/>
    <w:rsid w:val="000E4F81"/>
    <w:rsid w:val="00102641"/>
    <w:rsid w:val="001267C9"/>
    <w:rsid w:val="001411B1"/>
    <w:rsid w:val="00451381"/>
    <w:rsid w:val="005076C5"/>
    <w:rsid w:val="005743FA"/>
    <w:rsid w:val="00AF294A"/>
    <w:rsid w:val="00B11149"/>
    <w:rsid w:val="00B406BF"/>
    <w:rsid w:val="00B861B4"/>
    <w:rsid w:val="00C05343"/>
    <w:rsid w:val="00C9761D"/>
    <w:rsid w:val="00CA148C"/>
    <w:rsid w:val="00DC161D"/>
    <w:rsid w:val="00E4296E"/>
    <w:rsid w:val="00EB35DD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416E38"/>
  <w14:defaultImageDpi w14:val="0"/>
  <w15:docId w15:val="{DA2E3C68-5A8B-4557-8952-4A45DD7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1B1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1411B1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7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1692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/>
  <cp:lastModifiedBy>Magdalena Klęk</cp:lastModifiedBy>
  <cp:revision>3</cp:revision>
  <cp:lastPrinted>2022-06-09T11:55:00Z</cp:lastPrinted>
  <dcterms:created xsi:type="dcterms:W3CDTF">2022-07-01T09:48:00Z</dcterms:created>
  <dcterms:modified xsi:type="dcterms:W3CDTF">2022-07-01T09:49:00Z</dcterms:modified>
</cp:coreProperties>
</file>